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C55E" w14:textId="1972BFE9" w:rsidR="00885D1F" w:rsidRDefault="00070C2E">
      <w:r>
        <w:t>Annexe possible au mandat de facturation électronique</w:t>
      </w:r>
    </w:p>
    <w:p w14:paraId="1E1380DC" w14:textId="336EC6C6" w:rsidR="00070C2E" w:rsidRDefault="00070C2E">
      <w:r w:rsidRPr="00070C2E">
        <w:drawing>
          <wp:inline distT="0" distB="0" distL="0" distR="0" wp14:anchorId="3BCC7651" wp14:editId="50BF1129">
            <wp:extent cx="5781675" cy="3909273"/>
            <wp:effectExtent l="0" t="0" r="0" b="0"/>
            <wp:docPr id="562009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093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974" cy="39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F0D57" w14:textId="77777777" w:rsidR="00070C2E" w:rsidRDefault="00070C2E"/>
    <w:p w14:paraId="3122B134" w14:textId="023AACE7" w:rsidR="00070C2E" w:rsidRDefault="00070C2E">
      <w:r w:rsidRPr="00070C2E">
        <w:drawing>
          <wp:inline distT="0" distB="0" distL="0" distR="0" wp14:anchorId="2007C335" wp14:editId="6DDA6583">
            <wp:extent cx="5995679" cy="3371850"/>
            <wp:effectExtent l="0" t="0" r="5080" b="0"/>
            <wp:docPr id="1217864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64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336" cy="337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2E"/>
    <w:rsid w:val="00070C2E"/>
    <w:rsid w:val="00814766"/>
    <w:rsid w:val="00885D1F"/>
    <w:rsid w:val="00E83E7A"/>
    <w:rsid w:val="00E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C5B8"/>
  <w15:chartTrackingRefBased/>
  <w15:docId w15:val="{B6D92B8E-50AD-4F20-9DB0-8997E88C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0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0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0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0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0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0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0C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0C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0C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0C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0C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0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0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0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0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0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0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CAA1116347A47B55E86EADC83864E" ma:contentTypeVersion="20" ma:contentTypeDescription="Crée un document." ma:contentTypeScope="" ma:versionID="d581d5997d65f2c5135ebb3aabec151e">
  <xsd:schema xmlns:xsd="http://www.w3.org/2001/XMLSchema" xmlns:xs="http://www.w3.org/2001/XMLSchema" xmlns:p="http://schemas.microsoft.com/office/2006/metadata/properties" xmlns:ns2="fa24498a-93de-4d0e-aee4-c2cf3d8dc086" xmlns:ns3="b87e03d4-b6ef-4f77-8926-a8d711bb4330" targetNamespace="http://schemas.microsoft.com/office/2006/metadata/properties" ma:root="true" ma:fieldsID="957eed7b1dd08c90c7be134ba5716bff" ns2:_="" ns3:_="">
    <xsd:import namespace="fa24498a-93de-4d0e-aee4-c2cf3d8dc086"/>
    <xsd:import namespace="b87e03d4-b6ef-4f77-8926-a8d711bb4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498a-93de-4d0e-aee4-c2cf3d8dc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a3a80855-c48b-43ea-9694-97404996b6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03d4-b6ef-4f77-8926-a8d711bb4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0db87-f17f-45f3-9dad-4503b4721b63}" ma:internalName="TaxCatchAll" ma:showField="CatchAllData" ma:web="b87e03d4-b6ef-4f77-8926-a8d711bb4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4498a-93de-4d0e-aee4-c2cf3d8dc086">
      <Terms xmlns="http://schemas.microsoft.com/office/infopath/2007/PartnerControls"/>
    </lcf76f155ced4ddcb4097134ff3c332f>
    <TaxCatchAll xmlns="b87e03d4-b6ef-4f77-8926-a8d711bb4330" xsi:nil="true"/>
  </documentManagement>
</p:properties>
</file>

<file path=customXml/itemProps1.xml><?xml version="1.0" encoding="utf-8"?>
<ds:datastoreItem xmlns:ds="http://schemas.openxmlformats.org/officeDocument/2006/customXml" ds:itemID="{0013CA48-FE22-4418-A0B5-3A11ED92C233}"/>
</file>

<file path=customXml/itemProps2.xml><?xml version="1.0" encoding="utf-8"?>
<ds:datastoreItem xmlns:ds="http://schemas.openxmlformats.org/officeDocument/2006/customXml" ds:itemID="{9EA92A88-6774-4D62-88BF-132A1EBEA214}"/>
</file>

<file path=customXml/itemProps3.xml><?xml version="1.0" encoding="utf-8"?>
<ds:datastoreItem xmlns:ds="http://schemas.openxmlformats.org/officeDocument/2006/customXml" ds:itemID="{21CC2B3B-3CB6-4BA5-B586-45D5C2296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DIETENBECK</dc:creator>
  <cp:keywords/>
  <dc:description/>
  <cp:lastModifiedBy>Florence DIETENBECK</cp:lastModifiedBy>
  <cp:revision>2</cp:revision>
  <dcterms:created xsi:type="dcterms:W3CDTF">2026-05-11T13:10:00Z</dcterms:created>
  <dcterms:modified xsi:type="dcterms:W3CDTF">2026-05-11T13:12:00Z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0x0101001C5CAA1116347A47B55E86EADC83864E</vt:lpwstr>
  </property>
</Properties>
</file>